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6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486"/>
        <w:gridCol w:w="1449"/>
        <w:gridCol w:w="1826"/>
        <w:gridCol w:w="1647"/>
        <w:gridCol w:w="1544"/>
        <w:gridCol w:w="1915"/>
      </w:tblGrid>
      <w:tr w:rsidR="002C49DA" w:rsidTr="00162BCF">
        <w:trPr>
          <w:trHeight w:val="1817"/>
        </w:trPr>
        <w:tc>
          <w:tcPr>
            <w:tcW w:w="1486" w:type="dxa"/>
          </w:tcPr>
          <w:p w:rsidR="0028035F" w:rsidRDefault="0028035F">
            <w:r>
              <w:t>Group members:</w:t>
            </w:r>
          </w:p>
          <w:p w:rsidR="002C49DA" w:rsidRDefault="002C49DA"/>
          <w:p w:rsidR="002C49DA" w:rsidRDefault="002C49DA" w:rsidP="006A7FDA">
            <w:bookmarkStart w:id="0" w:name="_GoBack"/>
            <w:bookmarkEnd w:id="0"/>
          </w:p>
        </w:tc>
        <w:tc>
          <w:tcPr>
            <w:tcW w:w="1449" w:type="dxa"/>
          </w:tcPr>
          <w:p w:rsidR="0028035F" w:rsidRDefault="0028035F" w:rsidP="0028035F">
            <w:r>
              <w:t xml:space="preserve">0-Missing </w:t>
            </w:r>
          </w:p>
        </w:tc>
        <w:tc>
          <w:tcPr>
            <w:tcW w:w="1826" w:type="dxa"/>
          </w:tcPr>
          <w:p w:rsidR="0028035F" w:rsidRDefault="0028035F" w:rsidP="0028035F">
            <w:r>
              <w:t>1-Ineffective or</w:t>
            </w:r>
          </w:p>
          <w:p w:rsidR="0028035F" w:rsidRDefault="0028035F" w:rsidP="0028035F">
            <w:r>
              <w:t>inaccurate</w:t>
            </w:r>
          </w:p>
        </w:tc>
        <w:tc>
          <w:tcPr>
            <w:tcW w:w="1647" w:type="dxa"/>
          </w:tcPr>
          <w:p w:rsidR="0028035F" w:rsidRDefault="0028035F">
            <w:r>
              <w:t>2- Somewhat ineffective /inaccurate</w:t>
            </w:r>
          </w:p>
        </w:tc>
        <w:tc>
          <w:tcPr>
            <w:tcW w:w="1544" w:type="dxa"/>
          </w:tcPr>
          <w:p w:rsidR="0028035F" w:rsidRDefault="0028035F" w:rsidP="0028035F">
            <w:r>
              <w:t>3- Somewhat effective/ accurate</w:t>
            </w:r>
          </w:p>
        </w:tc>
        <w:tc>
          <w:tcPr>
            <w:tcW w:w="1915" w:type="dxa"/>
          </w:tcPr>
          <w:p w:rsidR="0028035F" w:rsidRDefault="0028035F" w:rsidP="0028035F">
            <w:r>
              <w:t xml:space="preserve"> 4- Very effective/accurate</w:t>
            </w:r>
          </w:p>
        </w:tc>
      </w:tr>
      <w:tr w:rsidR="002C49DA" w:rsidTr="00162BCF">
        <w:trPr>
          <w:trHeight w:val="1772"/>
        </w:trPr>
        <w:tc>
          <w:tcPr>
            <w:tcW w:w="1486" w:type="dxa"/>
          </w:tcPr>
          <w:p w:rsidR="0028035F" w:rsidRDefault="0028035F">
            <w:r w:rsidRPr="002C49DA">
              <w:rPr>
                <w:b/>
              </w:rPr>
              <w:t>Tone</w:t>
            </w:r>
            <w:r>
              <w:t>-Could we hear you?</w:t>
            </w:r>
          </w:p>
        </w:tc>
        <w:tc>
          <w:tcPr>
            <w:tcW w:w="1449" w:type="dxa"/>
          </w:tcPr>
          <w:p w:rsidR="0028035F" w:rsidRDefault="0028035F"/>
        </w:tc>
        <w:tc>
          <w:tcPr>
            <w:tcW w:w="1826" w:type="dxa"/>
          </w:tcPr>
          <w:p w:rsidR="0028035F" w:rsidRDefault="0028035F"/>
        </w:tc>
        <w:tc>
          <w:tcPr>
            <w:tcW w:w="1647" w:type="dxa"/>
          </w:tcPr>
          <w:p w:rsidR="0028035F" w:rsidRDefault="0028035F"/>
        </w:tc>
        <w:tc>
          <w:tcPr>
            <w:tcW w:w="1544" w:type="dxa"/>
          </w:tcPr>
          <w:p w:rsidR="0028035F" w:rsidRDefault="0028035F" w:rsidP="00522F12"/>
        </w:tc>
        <w:tc>
          <w:tcPr>
            <w:tcW w:w="1915" w:type="dxa"/>
          </w:tcPr>
          <w:p w:rsidR="0028035F" w:rsidRDefault="0028035F"/>
        </w:tc>
      </w:tr>
      <w:tr w:rsidR="002C49DA" w:rsidTr="00162BCF">
        <w:trPr>
          <w:trHeight w:val="1629"/>
        </w:trPr>
        <w:tc>
          <w:tcPr>
            <w:tcW w:w="1486" w:type="dxa"/>
          </w:tcPr>
          <w:p w:rsidR="0028035F" w:rsidRDefault="0028035F">
            <w:r w:rsidRPr="002C49DA">
              <w:rPr>
                <w:b/>
              </w:rPr>
              <w:t>Eye Contact:</w:t>
            </w:r>
            <w:r>
              <w:t xml:space="preserve"> Did you </w:t>
            </w:r>
            <w:r w:rsidR="002C49DA">
              <w:t>look at the audience or your notes more?</w:t>
            </w:r>
          </w:p>
        </w:tc>
        <w:tc>
          <w:tcPr>
            <w:tcW w:w="1449" w:type="dxa"/>
          </w:tcPr>
          <w:p w:rsidR="0028035F" w:rsidRDefault="0028035F"/>
        </w:tc>
        <w:tc>
          <w:tcPr>
            <w:tcW w:w="1826" w:type="dxa"/>
          </w:tcPr>
          <w:p w:rsidR="0028035F" w:rsidRDefault="0028035F" w:rsidP="005B6EEA"/>
        </w:tc>
        <w:tc>
          <w:tcPr>
            <w:tcW w:w="1647" w:type="dxa"/>
          </w:tcPr>
          <w:p w:rsidR="0028035F" w:rsidRDefault="0028035F"/>
        </w:tc>
        <w:tc>
          <w:tcPr>
            <w:tcW w:w="1544" w:type="dxa"/>
          </w:tcPr>
          <w:p w:rsidR="0028035F" w:rsidRDefault="0028035F"/>
        </w:tc>
        <w:tc>
          <w:tcPr>
            <w:tcW w:w="1915" w:type="dxa"/>
          </w:tcPr>
          <w:p w:rsidR="0028035F" w:rsidRDefault="0028035F"/>
        </w:tc>
      </w:tr>
      <w:tr w:rsidR="002C49DA" w:rsidTr="00162BCF">
        <w:trPr>
          <w:trHeight w:val="1629"/>
        </w:trPr>
        <w:tc>
          <w:tcPr>
            <w:tcW w:w="1486" w:type="dxa"/>
          </w:tcPr>
          <w:p w:rsidR="0028035F" w:rsidRDefault="002C49DA">
            <w:pPr>
              <w:rPr>
                <w:b/>
              </w:rPr>
            </w:pPr>
            <w:r w:rsidRPr="002C49DA">
              <w:rPr>
                <w:b/>
              </w:rPr>
              <w:t>Current event parts</w:t>
            </w:r>
            <w:r>
              <w:rPr>
                <w:b/>
              </w:rPr>
              <w:t>:</w:t>
            </w:r>
          </w:p>
          <w:p w:rsidR="002C49DA" w:rsidRDefault="002C49DA">
            <w:pPr>
              <w:rPr>
                <w:b/>
              </w:rPr>
            </w:pPr>
          </w:p>
          <w:p w:rsidR="002C49DA" w:rsidRPr="002C49DA" w:rsidRDefault="002C49DA">
            <w:r w:rsidRPr="002C49DA">
              <w:t>5 required</w:t>
            </w:r>
          </w:p>
        </w:tc>
        <w:tc>
          <w:tcPr>
            <w:tcW w:w="1449" w:type="dxa"/>
          </w:tcPr>
          <w:p w:rsidR="0028035F" w:rsidRDefault="0028035F"/>
        </w:tc>
        <w:tc>
          <w:tcPr>
            <w:tcW w:w="1826" w:type="dxa"/>
          </w:tcPr>
          <w:p w:rsidR="0028035F" w:rsidRDefault="0028035F"/>
        </w:tc>
        <w:tc>
          <w:tcPr>
            <w:tcW w:w="1647" w:type="dxa"/>
          </w:tcPr>
          <w:p w:rsidR="0028035F" w:rsidRDefault="0028035F"/>
        </w:tc>
        <w:tc>
          <w:tcPr>
            <w:tcW w:w="1544" w:type="dxa"/>
          </w:tcPr>
          <w:p w:rsidR="0028035F" w:rsidRDefault="0028035F"/>
        </w:tc>
        <w:tc>
          <w:tcPr>
            <w:tcW w:w="1915" w:type="dxa"/>
          </w:tcPr>
          <w:p w:rsidR="0028035F" w:rsidRDefault="0028035F" w:rsidP="00AD226E"/>
        </w:tc>
      </w:tr>
      <w:tr w:rsidR="002C49DA" w:rsidTr="003368E4">
        <w:trPr>
          <w:trHeight w:val="845"/>
        </w:trPr>
        <w:tc>
          <w:tcPr>
            <w:tcW w:w="1486" w:type="dxa"/>
          </w:tcPr>
          <w:p w:rsidR="0028035F" w:rsidRDefault="002C49DA">
            <w:pPr>
              <w:rPr>
                <w:b/>
              </w:rPr>
            </w:pPr>
            <w:r w:rsidRPr="002C49DA">
              <w:rPr>
                <w:b/>
              </w:rPr>
              <w:t xml:space="preserve">Time: </w:t>
            </w:r>
          </w:p>
          <w:p w:rsidR="002C49DA" w:rsidRPr="002C49DA" w:rsidRDefault="002C49DA">
            <w:r>
              <w:t xml:space="preserve"> 1:30-5 min?</w:t>
            </w:r>
          </w:p>
        </w:tc>
        <w:tc>
          <w:tcPr>
            <w:tcW w:w="1449" w:type="dxa"/>
          </w:tcPr>
          <w:p w:rsidR="0028035F" w:rsidRDefault="0028035F"/>
        </w:tc>
        <w:tc>
          <w:tcPr>
            <w:tcW w:w="1826" w:type="dxa"/>
          </w:tcPr>
          <w:p w:rsidR="0028035F" w:rsidRDefault="0028035F"/>
        </w:tc>
        <w:tc>
          <w:tcPr>
            <w:tcW w:w="1647" w:type="dxa"/>
          </w:tcPr>
          <w:p w:rsidR="0028035F" w:rsidRDefault="0028035F"/>
        </w:tc>
        <w:tc>
          <w:tcPr>
            <w:tcW w:w="1544" w:type="dxa"/>
          </w:tcPr>
          <w:p w:rsidR="00216E76" w:rsidRDefault="00216E76"/>
        </w:tc>
        <w:tc>
          <w:tcPr>
            <w:tcW w:w="1915" w:type="dxa"/>
          </w:tcPr>
          <w:p w:rsidR="0028035F" w:rsidRDefault="0028035F" w:rsidP="00D97F6F"/>
        </w:tc>
      </w:tr>
      <w:tr w:rsidR="002C49DA" w:rsidTr="00162BCF">
        <w:trPr>
          <w:trHeight w:val="1602"/>
        </w:trPr>
        <w:tc>
          <w:tcPr>
            <w:tcW w:w="1486" w:type="dxa"/>
          </w:tcPr>
          <w:p w:rsidR="002C49DA" w:rsidRDefault="002C49DA">
            <w:pPr>
              <w:rPr>
                <w:b/>
              </w:rPr>
            </w:pPr>
            <w:r>
              <w:rPr>
                <w:b/>
              </w:rPr>
              <w:t>Composure/</w:t>
            </w:r>
            <w:r w:rsidR="00AD226E">
              <w:rPr>
                <w:b/>
              </w:rPr>
              <w:t xml:space="preserve"> </w:t>
            </w:r>
            <w:r>
              <w:rPr>
                <w:b/>
              </w:rPr>
              <w:t>hands:</w:t>
            </w:r>
          </w:p>
          <w:p w:rsidR="002C49DA" w:rsidRPr="002C49DA" w:rsidRDefault="002C49DA">
            <w:r>
              <w:rPr>
                <w:b/>
              </w:rPr>
              <w:t xml:space="preserve"> </w:t>
            </w:r>
            <w:r>
              <w:t>Did you remain serious? Any nervous behavior?</w:t>
            </w:r>
          </w:p>
        </w:tc>
        <w:tc>
          <w:tcPr>
            <w:tcW w:w="1449" w:type="dxa"/>
          </w:tcPr>
          <w:p w:rsidR="002C49DA" w:rsidRDefault="002C49DA"/>
        </w:tc>
        <w:tc>
          <w:tcPr>
            <w:tcW w:w="1826" w:type="dxa"/>
          </w:tcPr>
          <w:p w:rsidR="002C49DA" w:rsidRDefault="002C49DA"/>
        </w:tc>
        <w:tc>
          <w:tcPr>
            <w:tcW w:w="1647" w:type="dxa"/>
          </w:tcPr>
          <w:p w:rsidR="002C49DA" w:rsidRDefault="002C49DA"/>
        </w:tc>
        <w:tc>
          <w:tcPr>
            <w:tcW w:w="1544" w:type="dxa"/>
          </w:tcPr>
          <w:p w:rsidR="002C49DA" w:rsidRDefault="002C49DA" w:rsidP="006263A3"/>
        </w:tc>
        <w:tc>
          <w:tcPr>
            <w:tcW w:w="1915" w:type="dxa"/>
          </w:tcPr>
          <w:p w:rsidR="001D5780" w:rsidRDefault="001D5780" w:rsidP="00AD226E"/>
          <w:p w:rsidR="001D5780" w:rsidRDefault="001D5780" w:rsidP="00AD226E"/>
        </w:tc>
      </w:tr>
      <w:tr w:rsidR="003368E4" w:rsidTr="00162BCF">
        <w:trPr>
          <w:trHeight w:val="1602"/>
        </w:trPr>
        <w:tc>
          <w:tcPr>
            <w:tcW w:w="1486" w:type="dxa"/>
          </w:tcPr>
          <w:p w:rsidR="003368E4" w:rsidRDefault="003368E4">
            <w:pPr>
              <w:rPr>
                <w:b/>
              </w:rPr>
            </w:pPr>
            <w:r>
              <w:rPr>
                <w:b/>
              </w:rPr>
              <w:t>Visual—</w:t>
            </w:r>
            <w:r w:rsidRPr="003368E4">
              <w:t>What did you SHOW us? Did it help? Hurt?</w:t>
            </w:r>
          </w:p>
        </w:tc>
        <w:tc>
          <w:tcPr>
            <w:tcW w:w="1449" w:type="dxa"/>
          </w:tcPr>
          <w:p w:rsidR="003368E4" w:rsidRDefault="003368E4"/>
        </w:tc>
        <w:tc>
          <w:tcPr>
            <w:tcW w:w="1826" w:type="dxa"/>
          </w:tcPr>
          <w:p w:rsidR="003368E4" w:rsidRDefault="003368E4"/>
        </w:tc>
        <w:tc>
          <w:tcPr>
            <w:tcW w:w="1647" w:type="dxa"/>
          </w:tcPr>
          <w:p w:rsidR="003368E4" w:rsidRDefault="003368E4"/>
        </w:tc>
        <w:tc>
          <w:tcPr>
            <w:tcW w:w="1544" w:type="dxa"/>
          </w:tcPr>
          <w:p w:rsidR="003368E4" w:rsidRDefault="003368E4" w:rsidP="006263A3"/>
        </w:tc>
        <w:tc>
          <w:tcPr>
            <w:tcW w:w="1915" w:type="dxa"/>
          </w:tcPr>
          <w:p w:rsidR="003368E4" w:rsidRDefault="003368E4" w:rsidP="00AD226E"/>
        </w:tc>
      </w:tr>
    </w:tbl>
    <w:p w:rsidR="00162BCF" w:rsidRDefault="00162BCF" w:rsidP="00162BCF"/>
    <w:p w:rsidR="006A7FDA" w:rsidRPr="00522F12" w:rsidRDefault="005B6EEA" w:rsidP="006A7FDA">
      <w:pPr>
        <w:rPr>
          <w:b/>
        </w:rPr>
      </w:pPr>
      <w:r>
        <w:t>Total--</w:t>
      </w:r>
      <w:r>
        <w:tab/>
      </w:r>
      <w:r w:rsidR="00162BCF">
        <w:tab/>
      </w:r>
      <w:r w:rsidR="006263A3">
        <w:tab/>
      </w:r>
      <w:r w:rsidR="00162BCF">
        <w:tab/>
      </w:r>
    </w:p>
    <w:p w:rsidR="00162BCF" w:rsidRPr="00522F12" w:rsidRDefault="00162BCF" w:rsidP="005B6EEA">
      <w:pPr>
        <w:rPr>
          <w:b/>
        </w:rPr>
      </w:pPr>
    </w:p>
    <w:sectPr w:rsidR="00162BCF" w:rsidRPr="00522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5A8"/>
    <w:multiLevelType w:val="hybridMultilevel"/>
    <w:tmpl w:val="C058A588"/>
    <w:lvl w:ilvl="0" w:tplc="7074A2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232D"/>
    <w:multiLevelType w:val="hybridMultilevel"/>
    <w:tmpl w:val="11CC286C"/>
    <w:lvl w:ilvl="0" w:tplc="D9284F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E085B"/>
    <w:multiLevelType w:val="hybridMultilevel"/>
    <w:tmpl w:val="8B62B47C"/>
    <w:lvl w:ilvl="0" w:tplc="AFAC0C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779F3"/>
    <w:multiLevelType w:val="hybridMultilevel"/>
    <w:tmpl w:val="54E8BBE2"/>
    <w:lvl w:ilvl="0" w:tplc="62FA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A7C30"/>
    <w:multiLevelType w:val="hybridMultilevel"/>
    <w:tmpl w:val="1A520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E473B"/>
    <w:multiLevelType w:val="hybridMultilevel"/>
    <w:tmpl w:val="2E20D642"/>
    <w:lvl w:ilvl="0" w:tplc="D8E0B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61E1B"/>
    <w:multiLevelType w:val="hybridMultilevel"/>
    <w:tmpl w:val="B1E8B6C0"/>
    <w:lvl w:ilvl="0" w:tplc="E550DE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645A7"/>
    <w:multiLevelType w:val="hybridMultilevel"/>
    <w:tmpl w:val="F0186BDC"/>
    <w:lvl w:ilvl="0" w:tplc="19CE60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5F"/>
    <w:rsid w:val="000553CB"/>
    <w:rsid w:val="00162BCF"/>
    <w:rsid w:val="001D5780"/>
    <w:rsid w:val="00216E76"/>
    <w:rsid w:val="00267422"/>
    <w:rsid w:val="0028035F"/>
    <w:rsid w:val="002C49DA"/>
    <w:rsid w:val="003368E4"/>
    <w:rsid w:val="004D0C33"/>
    <w:rsid w:val="00522F12"/>
    <w:rsid w:val="005B6EEA"/>
    <w:rsid w:val="006263A3"/>
    <w:rsid w:val="00640052"/>
    <w:rsid w:val="00650FA8"/>
    <w:rsid w:val="0069448E"/>
    <w:rsid w:val="006A7FDA"/>
    <w:rsid w:val="00AD226E"/>
    <w:rsid w:val="00B530E1"/>
    <w:rsid w:val="00D63DDD"/>
    <w:rsid w:val="00D94670"/>
    <w:rsid w:val="00D9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03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03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Constien, John</dc:creator>
  <cp:lastModifiedBy>Constien, John</cp:lastModifiedBy>
  <cp:revision>4</cp:revision>
  <cp:lastPrinted>2015-02-09T19:27:00Z</cp:lastPrinted>
  <dcterms:created xsi:type="dcterms:W3CDTF">2015-01-09T17:04:00Z</dcterms:created>
  <dcterms:modified xsi:type="dcterms:W3CDTF">2015-02-09T22:48:00Z</dcterms:modified>
</cp:coreProperties>
</file>